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96" w:rsidRDefault="00990180" w:rsidP="001B5562">
      <w:pPr>
        <w:jc w:val="center"/>
      </w:pPr>
      <w:r>
        <w:rPr>
          <w:b/>
          <w:noProof/>
          <w:lang w:eastAsia="it-IT"/>
        </w:rPr>
        <w:drawing>
          <wp:inline distT="0" distB="0" distL="0" distR="0">
            <wp:extent cx="1628775" cy="13716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96" w:rsidRPr="00CE0E70" w:rsidRDefault="003B0B96">
      <w:pPr>
        <w:rPr>
          <w:sz w:val="28"/>
          <w:szCs w:val="28"/>
        </w:rPr>
      </w:pPr>
    </w:p>
    <w:p w:rsidR="00691EC0" w:rsidRPr="00FE2A4A" w:rsidRDefault="00691EC0" w:rsidP="00691EC0">
      <w:pPr>
        <w:jc w:val="center"/>
        <w:rPr>
          <w:b/>
          <w:sz w:val="32"/>
          <w:szCs w:val="32"/>
        </w:rPr>
      </w:pPr>
      <w:r w:rsidRPr="00FE2A4A">
        <w:rPr>
          <w:b/>
          <w:sz w:val="32"/>
          <w:szCs w:val="32"/>
        </w:rPr>
        <w:t xml:space="preserve">Presentazione </w:t>
      </w:r>
      <w:r>
        <w:rPr>
          <w:b/>
          <w:sz w:val="32"/>
          <w:szCs w:val="32"/>
        </w:rPr>
        <w:t>XIV° R</w:t>
      </w:r>
      <w:r w:rsidRPr="00FE2A4A">
        <w:rPr>
          <w:b/>
          <w:sz w:val="32"/>
          <w:szCs w:val="32"/>
        </w:rPr>
        <w:t>apporto CNESC 2013</w:t>
      </w:r>
    </w:p>
    <w:p w:rsidR="00691EC0" w:rsidRDefault="00691EC0" w:rsidP="00691EC0">
      <w:r>
        <w:tab/>
      </w:r>
    </w:p>
    <w:p w:rsidR="00691EC0" w:rsidRDefault="00691EC0" w:rsidP="00691EC0">
      <w:pPr>
        <w:jc w:val="center"/>
      </w:pPr>
      <w:r>
        <w:t>11 dicembre 2013</w:t>
      </w:r>
    </w:p>
    <w:p w:rsidR="00B206B2" w:rsidRDefault="00B206B2" w:rsidP="00691EC0">
      <w:pPr>
        <w:jc w:val="center"/>
      </w:pPr>
      <w:r>
        <w:t>Ore 10.30-1</w:t>
      </w:r>
      <w:r w:rsidR="0037064D">
        <w:t>3.30</w:t>
      </w:r>
    </w:p>
    <w:p w:rsidR="00B206B2" w:rsidRDefault="00B206B2" w:rsidP="00691EC0">
      <w:pPr>
        <w:jc w:val="center"/>
      </w:pPr>
      <w:r>
        <w:t>Piazza Montecitorio 121</w:t>
      </w:r>
    </w:p>
    <w:p w:rsidR="00691EC0" w:rsidRDefault="00691EC0" w:rsidP="00691EC0">
      <w:pPr>
        <w:jc w:val="center"/>
      </w:pPr>
    </w:p>
    <w:p w:rsidR="007B2BB4" w:rsidRPr="007B2BB4" w:rsidRDefault="007B2BB4" w:rsidP="007B2BB4">
      <w:pPr>
        <w:jc w:val="center"/>
        <w:rPr>
          <w:i/>
          <w:iCs/>
          <w:sz w:val="28"/>
          <w:szCs w:val="28"/>
          <w:u w:val="single"/>
        </w:rPr>
      </w:pPr>
      <w:r w:rsidRPr="007B2BB4">
        <w:rPr>
          <w:i/>
          <w:iCs/>
          <w:sz w:val="28"/>
          <w:szCs w:val="28"/>
          <w:u w:val="single"/>
        </w:rPr>
        <w:t xml:space="preserve">Il Servizio Civile Nazionale e la sfida dei provvedimenti governativi per i giovani </w:t>
      </w:r>
      <w:r w:rsidRPr="007B2BB4">
        <w:rPr>
          <w:i/>
          <w:iCs/>
          <w:sz w:val="28"/>
          <w:szCs w:val="28"/>
          <w:u w:val="single"/>
        </w:rPr>
        <w:br/>
        <w:t>tra acquisizione di competenze e apprendimento (NON apprendistato) del lavoro</w:t>
      </w:r>
    </w:p>
    <w:p w:rsidR="00691EC0" w:rsidRPr="00951244" w:rsidRDefault="00691EC0" w:rsidP="00951244">
      <w:pPr>
        <w:jc w:val="center"/>
        <w:rPr>
          <w:i/>
          <w:sz w:val="28"/>
          <w:szCs w:val="28"/>
          <w:u w:val="single"/>
        </w:rPr>
      </w:pPr>
    </w:p>
    <w:p w:rsidR="00691EC0" w:rsidRDefault="00691EC0" w:rsidP="00691EC0"/>
    <w:p w:rsidR="00951244" w:rsidRDefault="00951244" w:rsidP="00691EC0"/>
    <w:p w:rsidR="00951244" w:rsidRDefault="00951244" w:rsidP="00691EC0"/>
    <w:p w:rsidR="0061264E" w:rsidRDefault="004B2506" w:rsidP="00691EC0">
      <w:pPr>
        <w:pStyle w:val="Paragrafoelenco"/>
        <w:numPr>
          <w:ilvl w:val="0"/>
          <w:numId w:val="1"/>
        </w:numPr>
      </w:pPr>
      <w:r>
        <w:t xml:space="preserve">Introduzione </w:t>
      </w:r>
    </w:p>
    <w:p w:rsidR="0061264E" w:rsidRDefault="0061264E" w:rsidP="0061264E">
      <w:pPr>
        <w:pStyle w:val="Paragrafoelenco"/>
        <w:numPr>
          <w:ilvl w:val="1"/>
          <w:numId w:val="1"/>
        </w:numPr>
      </w:pPr>
      <w:r>
        <w:t>Primo Di Blasio -</w:t>
      </w:r>
      <w:r w:rsidR="004B2506">
        <w:t xml:space="preserve"> Presidente CNESC</w:t>
      </w:r>
    </w:p>
    <w:p w:rsidR="004B2506" w:rsidRDefault="002A7427" w:rsidP="0061264E">
      <w:pPr>
        <w:pStyle w:val="Paragrafoelenco"/>
        <w:numPr>
          <w:ilvl w:val="1"/>
          <w:numId w:val="1"/>
        </w:numPr>
      </w:pPr>
      <w:r>
        <w:t>Pasquale Pugliese</w:t>
      </w:r>
      <w:r w:rsidR="004B2506">
        <w:t xml:space="preserve"> </w:t>
      </w:r>
      <w:r w:rsidR="0061264E">
        <w:t xml:space="preserve">– Movimento Nonviolento </w:t>
      </w:r>
      <w:r w:rsidR="004B2506">
        <w:t xml:space="preserve">– </w:t>
      </w:r>
      <w:r w:rsidR="0061264E">
        <w:t>I</w:t>
      </w:r>
      <w:r w:rsidR="004B2506">
        <w:t>l percorso fatto e la campagna 2014</w:t>
      </w:r>
    </w:p>
    <w:p w:rsidR="004B2506" w:rsidRDefault="004B2506" w:rsidP="004B2506">
      <w:pPr>
        <w:pStyle w:val="Paragrafoelenco"/>
      </w:pPr>
    </w:p>
    <w:p w:rsidR="00691EC0" w:rsidRDefault="00691EC0" w:rsidP="00691EC0">
      <w:pPr>
        <w:pStyle w:val="Paragrafoelenco"/>
        <w:numPr>
          <w:ilvl w:val="0"/>
          <w:numId w:val="1"/>
        </w:numPr>
      </w:pPr>
      <w:r>
        <w:t>Prima parte presentazione dei dati CISS</w:t>
      </w:r>
    </w:p>
    <w:p w:rsidR="00691EC0" w:rsidRDefault="00691EC0" w:rsidP="00691EC0">
      <w:pPr>
        <w:pStyle w:val="Paragrafoelenco"/>
        <w:numPr>
          <w:ilvl w:val="1"/>
          <w:numId w:val="1"/>
        </w:numPr>
      </w:pPr>
      <w:r>
        <w:t xml:space="preserve">Alessandro Carta </w:t>
      </w:r>
      <w:r w:rsidR="0061264E">
        <w:t>-</w:t>
      </w:r>
      <w:r>
        <w:t xml:space="preserve"> CISS</w:t>
      </w:r>
    </w:p>
    <w:p w:rsidR="00691EC0" w:rsidRDefault="00691EC0" w:rsidP="00691EC0">
      <w:pPr>
        <w:pStyle w:val="Paragrafoelenco"/>
      </w:pPr>
    </w:p>
    <w:p w:rsidR="0037064D" w:rsidRDefault="00691EC0" w:rsidP="0037064D">
      <w:pPr>
        <w:pStyle w:val="Paragrafoelenco"/>
        <w:numPr>
          <w:ilvl w:val="0"/>
          <w:numId w:val="1"/>
        </w:numPr>
      </w:pPr>
      <w:r>
        <w:t>Seconda parte Tavola rotonda</w:t>
      </w:r>
    </w:p>
    <w:p w:rsidR="000A1731" w:rsidRDefault="000A1731" w:rsidP="000A1731">
      <w:pPr>
        <w:pStyle w:val="Paragrafoelenco"/>
        <w:numPr>
          <w:ilvl w:val="1"/>
          <w:numId w:val="1"/>
        </w:numPr>
      </w:pPr>
      <w:r>
        <w:t xml:space="preserve">Licio Palazzini – </w:t>
      </w:r>
      <w:r w:rsidR="0061264E">
        <w:t xml:space="preserve"> vicepresidente CNESC -</w:t>
      </w:r>
      <w:r>
        <w:t xml:space="preserve"> Introduce e modera la tavola rotonda</w:t>
      </w:r>
    </w:p>
    <w:p w:rsidR="0037064D" w:rsidRDefault="0037064D" w:rsidP="0037064D">
      <w:pPr>
        <w:pStyle w:val="Paragrafoelenco"/>
        <w:numPr>
          <w:ilvl w:val="1"/>
          <w:numId w:val="1"/>
        </w:numPr>
      </w:pPr>
      <w:r>
        <w:t xml:space="preserve">Racconti CNESC </w:t>
      </w:r>
    </w:p>
    <w:p w:rsidR="0037064D" w:rsidRDefault="0037064D" w:rsidP="0037064D">
      <w:pPr>
        <w:pStyle w:val="Paragrafoelenco"/>
        <w:ind w:left="1440"/>
      </w:pPr>
    </w:p>
    <w:p w:rsidR="0037064D" w:rsidRDefault="00691EC0" w:rsidP="00691EC0">
      <w:pPr>
        <w:numPr>
          <w:ilvl w:val="0"/>
          <w:numId w:val="2"/>
        </w:numPr>
      </w:pPr>
      <w:r>
        <w:t>Carlo Dell’Ari</w:t>
      </w:r>
      <w:r w:rsidR="00FD612B">
        <w:t>n</w:t>
      </w:r>
      <w:r>
        <w:t>ga</w:t>
      </w:r>
      <w:r w:rsidR="00BB7FB5">
        <w:t xml:space="preserve"> – sottosegretario Ministero del Lavoro e delle Politiche Sociali</w:t>
      </w:r>
      <w:r w:rsidR="00C50EF0">
        <w:t xml:space="preserve"> </w:t>
      </w:r>
      <w:r w:rsidR="007C04BA">
        <w:t>Lorena Rambaudi – Ass. Politiche Sociali Liguria e TS</w:t>
      </w:r>
      <w:r w:rsidR="00C50EF0">
        <w:t xml:space="preserve"> </w:t>
      </w:r>
    </w:p>
    <w:p w:rsidR="0037064D" w:rsidRDefault="0037064D" w:rsidP="00691EC0">
      <w:pPr>
        <w:numPr>
          <w:ilvl w:val="0"/>
          <w:numId w:val="2"/>
        </w:numPr>
      </w:pPr>
      <w:r>
        <w:t xml:space="preserve">Pietro Barbieri – Portavoce FTS </w:t>
      </w:r>
    </w:p>
    <w:p w:rsidR="00691EC0" w:rsidRDefault="00FD612B" w:rsidP="00691EC0">
      <w:pPr>
        <w:numPr>
          <w:ilvl w:val="0"/>
          <w:numId w:val="2"/>
        </w:numPr>
      </w:pPr>
      <w:r>
        <w:t xml:space="preserve">Andrea Ranieri </w:t>
      </w:r>
      <w:r w:rsidR="00C50EF0">
        <w:t>–</w:t>
      </w:r>
      <w:r>
        <w:t xml:space="preserve"> </w:t>
      </w:r>
      <w:r w:rsidR="00691EC0">
        <w:t>Isfol</w:t>
      </w:r>
      <w:r w:rsidR="00C50EF0">
        <w:t xml:space="preserve"> </w:t>
      </w:r>
    </w:p>
    <w:p w:rsidR="00691EC0" w:rsidRDefault="00691EC0" w:rsidP="00691EC0">
      <w:pPr>
        <w:numPr>
          <w:ilvl w:val="0"/>
          <w:numId w:val="2"/>
        </w:numPr>
      </w:pPr>
      <w:r>
        <w:t xml:space="preserve">Giuseppe Failla </w:t>
      </w:r>
      <w:r w:rsidR="0037064D">
        <w:t>- Forum nazionale dei giovani</w:t>
      </w:r>
    </w:p>
    <w:p w:rsidR="008B2D0F" w:rsidRDefault="008B2D0F" w:rsidP="00691EC0">
      <w:pPr>
        <w:numPr>
          <w:ilvl w:val="0"/>
          <w:numId w:val="2"/>
        </w:numPr>
      </w:pPr>
      <w:r>
        <w:t>Antonio Perdichizzi – Presidente Giovani Imprenditori di Confindustria Catania</w:t>
      </w:r>
    </w:p>
    <w:p w:rsidR="008B2D0F" w:rsidRDefault="008B2D0F" w:rsidP="008B2D0F">
      <w:pPr>
        <w:ind w:left="1429"/>
      </w:pPr>
    </w:p>
    <w:p w:rsidR="0037064D" w:rsidRDefault="0037064D" w:rsidP="0037064D">
      <w:pPr>
        <w:ind w:left="1429"/>
      </w:pPr>
    </w:p>
    <w:p w:rsidR="00691EC0" w:rsidRDefault="00691EC0" w:rsidP="00691EC0"/>
    <w:p w:rsidR="00691EC0" w:rsidRDefault="00691EC0" w:rsidP="00691EC0">
      <w:pPr>
        <w:pStyle w:val="Paragrafoelenco"/>
        <w:numPr>
          <w:ilvl w:val="0"/>
          <w:numId w:val="1"/>
        </w:numPr>
      </w:pPr>
      <w:r>
        <w:t>Conclusioni</w:t>
      </w:r>
    </w:p>
    <w:p w:rsidR="00691EC0" w:rsidRDefault="00691EC0" w:rsidP="00691EC0">
      <w:pPr>
        <w:pStyle w:val="Paragrafoelenco"/>
        <w:numPr>
          <w:ilvl w:val="1"/>
          <w:numId w:val="1"/>
        </w:numPr>
      </w:pPr>
      <w:r>
        <w:t>Ministro Kyenge</w:t>
      </w:r>
      <w:r w:rsidR="007B2BB4">
        <w:t>*</w:t>
      </w:r>
    </w:p>
    <w:p w:rsidR="00691EC0" w:rsidRDefault="005D1AF4" w:rsidP="005D1AF4">
      <w:pPr>
        <w:pStyle w:val="Paragrafoelenco"/>
        <w:numPr>
          <w:ilvl w:val="1"/>
          <w:numId w:val="1"/>
        </w:numPr>
      </w:pPr>
      <w:r>
        <w:t>Primo Di Blasio - Presidente CNESC</w:t>
      </w:r>
      <w:r w:rsidR="00691EC0">
        <w:tab/>
      </w:r>
    </w:p>
    <w:p w:rsidR="00691EC0" w:rsidRDefault="00691EC0" w:rsidP="00691EC0"/>
    <w:p w:rsidR="00EC7A89" w:rsidRDefault="00EC7A89" w:rsidP="00691EC0">
      <w:pPr>
        <w:jc w:val="both"/>
      </w:pPr>
    </w:p>
    <w:p w:rsidR="00FD612B" w:rsidRDefault="007B2BB4" w:rsidP="00691EC0">
      <w:pPr>
        <w:jc w:val="both"/>
      </w:pPr>
      <w:r>
        <w:t xml:space="preserve">* attesa </w:t>
      </w:r>
      <w:r w:rsidR="002A7427">
        <w:t>la partecipazione</w:t>
      </w:r>
    </w:p>
    <w:sectPr w:rsidR="00FD612B" w:rsidSect="00BD1138">
      <w:headerReference w:type="default" r:id="rId8"/>
      <w:footerReference w:type="default" r:id="rId9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249" w:rsidRDefault="00026249">
      <w:r>
        <w:separator/>
      </w:r>
    </w:p>
  </w:endnote>
  <w:endnote w:type="continuationSeparator" w:id="0">
    <w:p w:rsidR="00026249" w:rsidRDefault="00026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4A" w:rsidRDefault="00F8774A" w:rsidP="001B5562">
    <w:pPr>
      <w:pStyle w:val="Pidipagina"/>
      <w:rPr>
        <w:rFonts w:ascii="Verdana" w:hAnsi="Verdana" w:cs="Verdana"/>
        <w:color w:val="000080"/>
        <w:sz w:val="16"/>
        <w:szCs w:val="16"/>
      </w:rPr>
    </w:pPr>
    <w:r>
      <w:rPr>
        <w:noProof/>
      </w:rPr>
      <w:pict>
        <v:line id="_x0000_s2049" style="position:absolute;z-index:251657728" from=".9pt,-.65pt" to="483.3pt,-.65pt" o:allowincell="f" strokecolor="navy">
          <w10:anchorlock/>
        </v:line>
      </w:pict>
    </w:r>
    <w:r>
      <w:rPr>
        <w:rFonts w:ascii="Verdana" w:hAnsi="Verdana" w:cs="Verdana"/>
        <w:color w:val="000080"/>
        <w:sz w:val="16"/>
        <w:szCs w:val="16"/>
      </w:rPr>
      <w:t xml:space="preserve">Alla CNESC aderiscono: Acli, Aism, Anpas, Arci Servizio Civile, Anspi, Avis Nazionale, Caritas Italiana, Cesc, Cnca, Confederazione Nazionale Misericordie d’Italia, Cong.P.S.D.P.Ist.don Calabria, Diaconia Valdese, </w:t>
    </w:r>
    <w:r w:rsidRPr="008351E4">
      <w:rPr>
        <w:rFonts w:ascii="Verdana" w:hAnsi="Verdana" w:cs="Verdana"/>
        <w:color w:val="000080"/>
        <w:sz w:val="16"/>
        <w:szCs w:val="16"/>
      </w:rPr>
      <w:t>Federazione SCS/CNOS - Salesiani per il sociale</w:t>
    </w:r>
    <w:r>
      <w:rPr>
        <w:rFonts w:ascii="Verdana" w:hAnsi="Verdana" w:cs="Verdana"/>
        <w:color w:val="000080"/>
        <w:sz w:val="16"/>
        <w:szCs w:val="16"/>
      </w:rPr>
      <w:t xml:space="preserve">, Federsolidarietà / CCI, Focsiv, Legacoop, Associazione Comunità Papa Giovanni XXIII, UNPLI </w:t>
    </w:r>
  </w:p>
  <w:p w:rsidR="00F8774A" w:rsidRDefault="00F8774A" w:rsidP="001B5562">
    <w:pPr>
      <w:pStyle w:val="Pidipagina"/>
    </w:pPr>
    <w:r>
      <w:rPr>
        <w:rFonts w:ascii="Verdana" w:hAnsi="Verdana" w:cs="Verdana"/>
        <w:color w:val="000080"/>
        <w:sz w:val="16"/>
        <w:szCs w:val="16"/>
      </w:rPr>
      <w:t>Segreteria: c/o Caritas Italiana Viale Aurelia 796 – 00165 Roma Tel. 06/66177247 – Fax 06/66177602</w:t>
    </w:r>
  </w:p>
  <w:p w:rsidR="00F8774A" w:rsidRDefault="00F877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249" w:rsidRDefault="00026249">
      <w:r>
        <w:separator/>
      </w:r>
    </w:p>
  </w:footnote>
  <w:footnote w:type="continuationSeparator" w:id="0">
    <w:p w:rsidR="00026249" w:rsidRDefault="00026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4A" w:rsidRDefault="00F8774A" w:rsidP="001B5562">
    <w:pPr>
      <w:pStyle w:val="Corpodeltesto"/>
    </w:pPr>
    <w:r>
      <w:t xml:space="preserve">Conferenza Nazionale </w:t>
    </w:r>
  </w:p>
  <w:p w:rsidR="00F8774A" w:rsidRDefault="00F8774A" w:rsidP="001B5562">
    <w:pPr>
      <w:pStyle w:val="Corpodeltesto"/>
    </w:pPr>
    <w:r>
      <w:t>Enti per il Servizio Civile</w:t>
    </w:r>
  </w:p>
  <w:p w:rsidR="00F8774A" w:rsidRDefault="00F877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4BEB"/>
    <w:multiLevelType w:val="hybridMultilevel"/>
    <w:tmpl w:val="A740C7C4"/>
    <w:lvl w:ilvl="0" w:tplc="0410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6FE31941"/>
    <w:multiLevelType w:val="hybridMultilevel"/>
    <w:tmpl w:val="07688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5562"/>
    <w:rsid w:val="00026249"/>
    <w:rsid w:val="000921E4"/>
    <w:rsid w:val="000A1731"/>
    <w:rsid w:val="000A58CF"/>
    <w:rsid w:val="000B16B8"/>
    <w:rsid w:val="000F0B68"/>
    <w:rsid w:val="000F4888"/>
    <w:rsid w:val="00196158"/>
    <w:rsid w:val="001B36C6"/>
    <w:rsid w:val="001B5562"/>
    <w:rsid w:val="00235A28"/>
    <w:rsid w:val="00256010"/>
    <w:rsid w:val="002A7427"/>
    <w:rsid w:val="002F28F5"/>
    <w:rsid w:val="0037064D"/>
    <w:rsid w:val="003707AC"/>
    <w:rsid w:val="00380E6F"/>
    <w:rsid w:val="0038296A"/>
    <w:rsid w:val="003B0B96"/>
    <w:rsid w:val="003B1877"/>
    <w:rsid w:val="003D4FD8"/>
    <w:rsid w:val="00415374"/>
    <w:rsid w:val="00436EB7"/>
    <w:rsid w:val="004448ED"/>
    <w:rsid w:val="004A4390"/>
    <w:rsid w:val="004B2506"/>
    <w:rsid w:val="004E0E15"/>
    <w:rsid w:val="004E305F"/>
    <w:rsid w:val="00552297"/>
    <w:rsid w:val="005D1AF4"/>
    <w:rsid w:val="0061264E"/>
    <w:rsid w:val="00615770"/>
    <w:rsid w:val="00674516"/>
    <w:rsid w:val="00691EC0"/>
    <w:rsid w:val="00731568"/>
    <w:rsid w:val="007358A8"/>
    <w:rsid w:val="00735A4A"/>
    <w:rsid w:val="00741EF1"/>
    <w:rsid w:val="00766DC3"/>
    <w:rsid w:val="0077491C"/>
    <w:rsid w:val="007B2BB4"/>
    <w:rsid w:val="007C04BA"/>
    <w:rsid w:val="007D4428"/>
    <w:rsid w:val="007E61A4"/>
    <w:rsid w:val="00817421"/>
    <w:rsid w:val="0085453B"/>
    <w:rsid w:val="0085759B"/>
    <w:rsid w:val="008945F5"/>
    <w:rsid w:val="008B2D0F"/>
    <w:rsid w:val="008F69FD"/>
    <w:rsid w:val="009232C5"/>
    <w:rsid w:val="00951244"/>
    <w:rsid w:val="00990180"/>
    <w:rsid w:val="009B50C4"/>
    <w:rsid w:val="009C24A6"/>
    <w:rsid w:val="00A02DB0"/>
    <w:rsid w:val="00A055D6"/>
    <w:rsid w:val="00A323E2"/>
    <w:rsid w:val="00AC19F0"/>
    <w:rsid w:val="00AE6E50"/>
    <w:rsid w:val="00B02B16"/>
    <w:rsid w:val="00B20149"/>
    <w:rsid w:val="00B206B2"/>
    <w:rsid w:val="00BB7FB5"/>
    <w:rsid w:val="00BD1138"/>
    <w:rsid w:val="00C21CA3"/>
    <w:rsid w:val="00C50EF0"/>
    <w:rsid w:val="00C70D42"/>
    <w:rsid w:val="00C758EB"/>
    <w:rsid w:val="00C8067C"/>
    <w:rsid w:val="00CE0E70"/>
    <w:rsid w:val="00D203A9"/>
    <w:rsid w:val="00DC4405"/>
    <w:rsid w:val="00E96B3D"/>
    <w:rsid w:val="00EB4075"/>
    <w:rsid w:val="00EC7A89"/>
    <w:rsid w:val="00F035FE"/>
    <w:rsid w:val="00F35E4A"/>
    <w:rsid w:val="00F8774A"/>
    <w:rsid w:val="00FD612B"/>
    <w:rsid w:val="00FF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1B55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B5562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1B5562"/>
    <w:pPr>
      <w:suppressAutoHyphens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691EC0"/>
    <w:pPr>
      <w:ind w:left="720"/>
      <w:contextualSpacing/>
    </w:pPr>
    <w:rPr>
      <w:rFonts w:eastAsia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8B2D0F"/>
    <w:rPr>
      <w:b/>
      <w:bCs/>
      <w:i w:val="0"/>
      <w:iCs w:val="0"/>
    </w:rPr>
  </w:style>
  <w:style w:type="character" w:customStyle="1" w:styleId="st">
    <w:name w:val="st"/>
    <w:basedOn w:val="Carpredefinitoparagrafo"/>
    <w:rsid w:val="008B2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Gentile Sottosegretario</vt:lpstr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Gentile Sottosegretario</dc:title>
  <dc:creator>Primodb</dc:creator>
  <cp:lastModifiedBy>paola</cp:lastModifiedBy>
  <cp:revision>2</cp:revision>
  <cp:lastPrinted>2013-11-14T08:23:00Z</cp:lastPrinted>
  <dcterms:created xsi:type="dcterms:W3CDTF">2013-12-10T09:02:00Z</dcterms:created>
  <dcterms:modified xsi:type="dcterms:W3CDTF">2013-12-10T09:02:00Z</dcterms:modified>
</cp:coreProperties>
</file>